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3E" w:rsidRDefault="00F23048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9817BD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8" w:rsidRDefault="00F23048"/>
    <w:p w:rsidR="007A6479" w:rsidRDefault="00397D49" w:rsidP="007A6479">
      <w:pPr>
        <w:jc w:val="center"/>
        <w:rPr>
          <w:b/>
          <w:sz w:val="40"/>
          <w:szCs w:val="40"/>
        </w:rPr>
      </w:pPr>
      <w:r w:rsidRPr="008F40EB">
        <w:rPr>
          <w:b/>
          <w:sz w:val="40"/>
          <w:szCs w:val="40"/>
        </w:rPr>
        <w:t>ENTRÉE EN CLASSE DE QUATRIEME</w:t>
      </w:r>
      <w:r w:rsidR="0023550E">
        <w:rPr>
          <w:b/>
          <w:sz w:val="40"/>
          <w:szCs w:val="40"/>
        </w:rPr>
        <w:t xml:space="preserve"> </w:t>
      </w:r>
      <w:r w:rsidR="008F40EB" w:rsidRPr="00F55195">
        <w:rPr>
          <w:b/>
          <w:sz w:val="36"/>
          <w:szCs w:val="36"/>
        </w:rPr>
        <w:t>Section Internationale Britannique</w:t>
      </w:r>
    </w:p>
    <w:p w:rsidR="007A6479" w:rsidRDefault="007A6479" w:rsidP="007A6479">
      <w:pPr>
        <w:rPr>
          <w:b/>
          <w:sz w:val="28"/>
          <w:szCs w:val="28"/>
        </w:rPr>
      </w:pPr>
    </w:p>
    <w:p w:rsidR="007A6479" w:rsidRDefault="007A6479" w:rsidP="007A6479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 w:rsidR="004F5E14">
        <w:rPr>
          <w:sz w:val="24"/>
          <w:szCs w:val="24"/>
        </w:rPr>
        <w:t>Vo</w:t>
      </w:r>
      <w:r w:rsidR="001C58F0">
        <w:rPr>
          <w:sz w:val="24"/>
          <w:szCs w:val="24"/>
        </w:rPr>
        <w:t>tre enfant est actuellement en Cinquième Section I</w:t>
      </w:r>
      <w:r w:rsidR="004F5E14">
        <w:rPr>
          <w:sz w:val="24"/>
          <w:szCs w:val="24"/>
        </w:rPr>
        <w:t>nternationale</w:t>
      </w:r>
      <w:r w:rsidR="00074A98">
        <w:rPr>
          <w:sz w:val="24"/>
          <w:szCs w:val="24"/>
        </w:rPr>
        <w:t xml:space="preserve"> Britannique</w:t>
      </w:r>
      <w:r w:rsidR="004F5E14">
        <w:rPr>
          <w:sz w:val="24"/>
          <w:szCs w:val="24"/>
        </w:rPr>
        <w:t>, vous</w:t>
      </w:r>
      <w:r w:rsidR="004F5E14" w:rsidRPr="00CE39C4">
        <w:rPr>
          <w:sz w:val="24"/>
          <w:szCs w:val="24"/>
        </w:rPr>
        <w:t xml:space="preserve"> allez </w:t>
      </w:r>
      <w:r w:rsidR="004F5E14">
        <w:rPr>
          <w:sz w:val="24"/>
          <w:szCs w:val="24"/>
        </w:rPr>
        <w:t>l’</w:t>
      </w:r>
      <w:r w:rsidR="004F5E14" w:rsidRPr="00CE39C4">
        <w:rPr>
          <w:sz w:val="24"/>
          <w:szCs w:val="24"/>
        </w:rPr>
        <w:t xml:space="preserve">inscrire </w:t>
      </w:r>
      <w:r w:rsidR="004F5E14">
        <w:rPr>
          <w:sz w:val="24"/>
          <w:szCs w:val="24"/>
        </w:rPr>
        <w:t>en classe de</w:t>
      </w:r>
      <w:r w:rsidRPr="00CE39C4">
        <w:rPr>
          <w:sz w:val="24"/>
          <w:szCs w:val="24"/>
        </w:rPr>
        <w:t xml:space="preserve"> </w:t>
      </w:r>
      <w:r w:rsidR="001C58F0">
        <w:rPr>
          <w:sz w:val="24"/>
          <w:szCs w:val="24"/>
        </w:rPr>
        <w:t xml:space="preserve">de </w:t>
      </w:r>
      <w:r w:rsidR="001C58F0" w:rsidRPr="001C58F0">
        <w:rPr>
          <w:b/>
          <w:sz w:val="24"/>
          <w:szCs w:val="24"/>
        </w:rPr>
        <w:t>Quatrième</w:t>
      </w:r>
      <w:r w:rsidRPr="001C58F0">
        <w:rPr>
          <w:b/>
          <w:sz w:val="24"/>
          <w:szCs w:val="24"/>
        </w:rPr>
        <w:t xml:space="preserve"> </w:t>
      </w:r>
      <w:r w:rsidR="004F5E14" w:rsidRPr="001C58F0">
        <w:rPr>
          <w:b/>
          <w:sz w:val="24"/>
          <w:szCs w:val="24"/>
        </w:rPr>
        <w:t>Section Internationale</w:t>
      </w:r>
      <w:r w:rsidR="00074A98">
        <w:rPr>
          <w:b/>
          <w:sz w:val="24"/>
          <w:szCs w:val="24"/>
        </w:rPr>
        <w:t xml:space="preserve"> Britannique</w:t>
      </w:r>
      <w:r w:rsidR="004F5E14">
        <w:rPr>
          <w:sz w:val="24"/>
          <w:szCs w:val="24"/>
        </w:rPr>
        <w:t xml:space="preserve"> </w:t>
      </w:r>
      <w:r w:rsidR="00F80C5C">
        <w:rPr>
          <w:sz w:val="24"/>
          <w:szCs w:val="24"/>
        </w:rPr>
        <w:t xml:space="preserve">pour la rentrée </w:t>
      </w:r>
      <w:r w:rsidR="009002AC">
        <w:rPr>
          <w:sz w:val="24"/>
          <w:szCs w:val="24"/>
        </w:rPr>
        <w:t>2021</w:t>
      </w:r>
      <w:r w:rsidRPr="00CE39C4">
        <w:rPr>
          <w:sz w:val="24"/>
          <w:szCs w:val="24"/>
        </w:rPr>
        <w:t xml:space="preserve"> au Lycée </w:t>
      </w:r>
      <w:r w:rsidR="001C58F0">
        <w:rPr>
          <w:sz w:val="24"/>
          <w:szCs w:val="24"/>
        </w:rPr>
        <w:t>français Jean-</w:t>
      </w:r>
      <w:r w:rsidRPr="00CE39C4">
        <w:rPr>
          <w:sz w:val="24"/>
          <w:szCs w:val="24"/>
        </w:rPr>
        <w:t>Monnet.</w:t>
      </w:r>
    </w:p>
    <w:p w:rsidR="009B1E9D" w:rsidRDefault="009B1E9D" w:rsidP="009B1E9D">
      <w:pPr>
        <w:spacing w:after="0"/>
        <w:ind w:left="360"/>
        <w:rPr>
          <w:sz w:val="24"/>
          <w:szCs w:val="24"/>
        </w:rPr>
      </w:pPr>
    </w:p>
    <w:p w:rsidR="009B1E9D" w:rsidRDefault="009B1E9D" w:rsidP="00C218BB">
      <w:pPr>
        <w:spacing w:after="0"/>
        <w:rPr>
          <w:sz w:val="24"/>
          <w:szCs w:val="24"/>
        </w:rPr>
      </w:pPr>
    </w:p>
    <w:p w:rsidR="00D12EA4" w:rsidRDefault="008D49FE" w:rsidP="0082491D">
      <w:pPr>
        <w:spacing w:after="0" w:line="0" w:lineRule="atLeast"/>
        <w:rPr>
          <w:sz w:val="24"/>
          <w:szCs w:val="24"/>
        </w:rPr>
      </w:pPr>
      <w:r w:rsidRPr="009B1E9D">
        <w:rPr>
          <w:sz w:val="24"/>
          <w:szCs w:val="24"/>
        </w:rPr>
        <w:t xml:space="preserve">Pour rappel, ci-dessous, un tableau des enseignements obligatoires que votre enfant </w:t>
      </w:r>
      <w:r w:rsidR="00DD5F30">
        <w:rPr>
          <w:sz w:val="24"/>
          <w:szCs w:val="24"/>
        </w:rPr>
        <w:t xml:space="preserve">suivra </w:t>
      </w:r>
      <w:r w:rsidRPr="009B1E9D">
        <w:rPr>
          <w:sz w:val="24"/>
          <w:szCs w:val="24"/>
        </w:rPr>
        <w:t xml:space="preserve">en 4ème : </w:t>
      </w:r>
    </w:p>
    <w:p w:rsidR="00D12EA4" w:rsidRPr="00CE39C4" w:rsidRDefault="00D12EA4" w:rsidP="007A6479">
      <w:pPr>
        <w:spacing w:after="0"/>
        <w:rPr>
          <w:sz w:val="24"/>
          <w:szCs w:val="24"/>
        </w:rPr>
      </w:pPr>
    </w:p>
    <w:tbl>
      <w:tblPr>
        <w:tblW w:w="4061" w:type="dxa"/>
        <w:tblInd w:w="3588" w:type="dxa"/>
        <w:tblBorders>
          <w:top w:val="single" w:sz="6" w:space="0" w:color="4A3469"/>
          <w:left w:val="single" w:sz="6" w:space="0" w:color="4A3469"/>
          <w:bottom w:val="single" w:sz="6" w:space="0" w:color="4A3469"/>
          <w:right w:val="single" w:sz="6" w:space="0" w:color="4A346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1"/>
      </w:tblGrid>
      <w:tr w:rsidR="00D12EA4" w:rsidTr="005A3AA1">
        <w:tc>
          <w:tcPr>
            <w:tcW w:w="0" w:type="auto"/>
            <w:tcBorders>
              <w:top w:val="single" w:sz="6" w:space="0" w:color="332255"/>
              <w:left w:val="single" w:sz="6" w:space="0" w:color="332255"/>
              <w:bottom w:val="single" w:sz="6" w:space="0" w:color="332255"/>
              <w:right w:val="single" w:sz="6" w:space="0" w:color="332255"/>
            </w:tcBorders>
            <w:shd w:val="clear" w:color="auto" w:fill="4A346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12EA4" w:rsidRDefault="00D12EA4">
            <w:pPr>
              <w:spacing w:after="150" w:line="288" w:lineRule="atLeas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Enseignements</w:t>
            </w:r>
            <w:r w:rsidR="007A07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communs </w:t>
            </w:r>
            <w:r w:rsidR="007A0744" w:rsidRPr="007A074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Internationale Britannique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D12EA4" w:rsidP="00F72BA2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Français</w:t>
            </w:r>
            <w:r w:rsidR="00FB1A88" w:rsidRPr="00ED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D12EA4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Mathématiques</w:t>
            </w:r>
            <w:r w:rsidR="007A07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FB1A88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b/>
                <w:bCs/>
              </w:rPr>
              <w:t>Lang</w:t>
            </w:r>
            <w:r w:rsidR="008A4D0D">
              <w:rPr>
                <w:b/>
                <w:bCs/>
              </w:rPr>
              <w:t xml:space="preserve">ue et littérature anglaises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397D49">
            <w:pPr>
              <w:spacing w:after="150" w:line="288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sz w:val="20"/>
                <w:szCs w:val="20"/>
              </w:rPr>
              <w:t>Deuxième langue vivante (voir page suivante)</w:t>
            </w:r>
            <w:r w:rsidR="008A4D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FB1A88" w:rsidP="00FB1A88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Histoire-géographie</w:t>
            </w:r>
            <w:r w:rsidR="00ED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éducation</w:t>
            </w:r>
            <w:r w:rsidR="00ED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2EA4"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civique</w:t>
            </w: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D7C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  <w:r w:rsidR="008A4D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D12EA4" w:rsidP="00ED7CE9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Sciences et techniques :</w:t>
            </w:r>
            <w:r w:rsidRPr="00ED7CE9">
              <w:rPr>
                <w:rStyle w:val="apple-converted-space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1C58F0" w:rsidRPr="00ED7CE9">
              <w:rPr>
                <w:rFonts w:ascii="Arial" w:hAnsi="Arial" w:cs="Arial"/>
                <w:sz w:val="20"/>
                <w:szCs w:val="20"/>
              </w:rPr>
              <w:br/>
              <w:t>- Sciences de la V</w:t>
            </w:r>
            <w:r w:rsidRPr="00ED7CE9">
              <w:rPr>
                <w:rFonts w:ascii="Arial" w:hAnsi="Arial" w:cs="Arial"/>
                <w:sz w:val="20"/>
                <w:szCs w:val="20"/>
              </w:rPr>
              <w:t>ie et de la Terre</w:t>
            </w:r>
            <w:r w:rsidRPr="00ED7CE9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D7CE9">
              <w:rPr>
                <w:rFonts w:ascii="Arial" w:hAnsi="Arial" w:cs="Arial"/>
                <w:sz w:val="20"/>
                <w:szCs w:val="20"/>
              </w:rPr>
              <w:br/>
              <w:t>- Physique et chimie</w:t>
            </w:r>
            <w:r w:rsidRPr="00ED7CE9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="00ED7CE9" w:rsidRPr="00ED7CE9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8A4D0D">
              <w:rPr>
                <w:rStyle w:val="apple-converted-space"/>
                <w:rFonts w:ascii="Arial" w:hAnsi="Arial" w:cs="Arial"/>
                <w:sz w:val="20"/>
                <w:szCs w:val="20"/>
              </w:rPr>
              <w:t xml:space="preserve"> </w:t>
            </w:r>
            <w:r w:rsidRPr="00ED7CE9">
              <w:rPr>
                <w:rFonts w:ascii="Arial" w:hAnsi="Arial" w:cs="Arial"/>
                <w:sz w:val="20"/>
                <w:szCs w:val="20"/>
              </w:rPr>
              <w:br/>
              <w:t>- Technologie</w:t>
            </w:r>
            <w:r w:rsidR="007A07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D12EA4" w:rsidP="00ED7CE9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Enseignements artistiques :</w:t>
            </w:r>
            <w:r w:rsidR="00ED7CE9" w:rsidRPr="00ED7C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  <w:r w:rsidRPr="00ED7CE9">
              <w:rPr>
                <w:rFonts w:ascii="Arial" w:hAnsi="Arial" w:cs="Arial"/>
                <w:sz w:val="20"/>
                <w:szCs w:val="20"/>
              </w:rPr>
              <w:br/>
              <w:t>- Arts plastiques</w:t>
            </w:r>
            <w:r w:rsidRPr="00ED7CE9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Pr="00ED7CE9">
              <w:rPr>
                <w:rFonts w:ascii="Arial" w:hAnsi="Arial" w:cs="Arial"/>
                <w:sz w:val="20"/>
                <w:szCs w:val="20"/>
              </w:rPr>
              <w:br/>
              <w:t>- Éducation musicale</w:t>
            </w:r>
            <w:r w:rsidR="00ED7CE9" w:rsidRPr="00ED7C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CE9" w:rsidRPr="00ED7CE9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(en français et en anglais)</w:t>
            </w:r>
            <w:r w:rsidR="007A0744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D12EA4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12EA4" w:rsidRPr="00ED7CE9" w:rsidRDefault="00D12EA4">
            <w:pPr>
              <w:spacing w:after="150" w:line="288" w:lineRule="atLeast"/>
              <w:rPr>
                <w:rFonts w:ascii="Arial" w:hAnsi="Arial" w:cs="Arial"/>
                <w:sz w:val="20"/>
                <w:szCs w:val="20"/>
              </w:rPr>
            </w:pPr>
            <w:r w:rsidRPr="00ED7CE9">
              <w:rPr>
                <w:rFonts w:ascii="Arial" w:hAnsi="Arial" w:cs="Arial"/>
                <w:b/>
                <w:bCs/>
                <w:sz w:val="20"/>
                <w:szCs w:val="20"/>
              </w:rPr>
              <w:t>Éducation physique et sportive</w:t>
            </w:r>
            <w:r w:rsidR="00FB1A88" w:rsidRPr="00ED7C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B1A88" w:rsidRPr="00ED7C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(en français et en anglais)</w:t>
            </w:r>
            <w:r w:rsidR="008A4D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FB1A88" w:rsidTr="005A3AA1">
        <w:tc>
          <w:tcPr>
            <w:tcW w:w="0" w:type="auto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8A4D0D" w:rsidRPr="008A4D0D" w:rsidRDefault="008A4D0D" w:rsidP="008A4D0D">
            <w:pPr>
              <w:spacing w:after="150" w:line="288" w:lineRule="atLeast"/>
              <w:rPr>
                <w:bCs/>
              </w:rPr>
            </w:pPr>
            <w:r w:rsidRPr="008A4D0D">
              <w:rPr>
                <w:bCs/>
              </w:rPr>
              <w:t>AP (Accompagnement Personnalisé) :</w:t>
            </w:r>
          </w:p>
          <w:p w:rsidR="008A4D0D" w:rsidRPr="008A4D0D" w:rsidRDefault="008A4D0D" w:rsidP="008A4D0D">
            <w:pPr>
              <w:spacing w:after="150" w:line="288" w:lineRule="atLeast"/>
              <w:rPr>
                <w:bCs/>
              </w:rPr>
            </w:pPr>
            <w:r w:rsidRPr="008A4D0D">
              <w:rPr>
                <w:bCs/>
              </w:rPr>
              <w:t>- Français</w:t>
            </w:r>
          </w:p>
          <w:p w:rsidR="00FB1A88" w:rsidRPr="00ED7CE9" w:rsidRDefault="008A4D0D" w:rsidP="008A4D0D">
            <w:pPr>
              <w:spacing w:after="150" w:line="288" w:lineRule="atLeast"/>
              <w:rPr>
                <w:bCs/>
              </w:rPr>
            </w:pPr>
            <w:r w:rsidRPr="008A4D0D">
              <w:rPr>
                <w:bCs/>
              </w:rPr>
              <w:t>- Mathématiques</w:t>
            </w:r>
          </w:p>
        </w:tc>
      </w:tr>
    </w:tbl>
    <w:p w:rsidR="0082491D" w:rsidRDefault="0082491D" w:rsidP="0082491D">
      <w:pPr>
        <w:spacing w:after="0"/>
        <w:rPr>
          <w:b/>
          <w:sz w:val="24"/>
          <w:szCs w:val="24"/>
          <w:u w:val="single"/>
        </w:rPr>
      </w:pPr>
    </w:p>
    <w:p w:rsidR="0082491D" w:rsidRPr="00EE574B" w:rsidRDefault="0082491D" w:rsidP="0082491D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britannique est à poser par mail à : </w:t>
      </w:r>
      <w:hyperlink r:id="rId7" w:history="1">
        <w:r w:rsidRPr="009D37EE">
          <w:rPr>
            <w:rStyle w:val="Lienhypertexte"/>
          </w:rPr>
          <w:t>james.titheridge@lyceefrancais.be</w:t>
        </w:r>
      </w:hyperlink>
    </w:p>
    <w:p w:rsidR="00C85EDF" w:rsidRDefault="00C85EDF" w:rsidP="00C85EDF">
      <w:pPr>
        <w:rPr>
          <w:rFonts w:ascii="Arial" w:hAnsi="Arial" w:cs="Arial"/>
          <w:sz w:val="24"/>
          <w:szCs w:val="24"/>
        </w:rPr>
      </w:pPr>
    </w:p>
    <w:p w:rsidR="0082491D" w:rsidRDefault="0082491D" w:rsidP="00C85EDF">
      <w:pPr>
        <w:rPr>
          <w:rFonts w:ascii="Arial" w:hAnsi="Arial" w:cs="Arial"/>
          <w:sz w:val="24"/>
          <w:szCs w:val="24"/>
        </w:rPr>
      </w:pPr>
    </w:p>
    <w:p w:rsidR="009002AC" w:rsidRDefault="009002AC" w:rsidP="009002AC">
      <w:pPr>
        <w:spacing w:after="0"/>
        <w:rPr>
          <w:sz w:val="24"/>
          <w:szCs w:val="24"/>
        </w:rPr>
      </w:pPr>
    </w:p>
    <w:p w:rsidR="009002AC" w:rsidRDefault="009002AC" w:rsidP="0090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t>ENSEIGNEMENT OBLIGATOIRE</w:t>
      </w:r>
    </w:p>
    <w:p w:rsidR="009002AC" w:rsidRDefault="009002AC" w:rsidP="009002AC">
      <w:pPr>
        <w:pStyle w:val="Paragraphedeliste"/>
        <w:rPr>
          <w:b/>
          <w:bCs/>
          <w:sz w:val="28"/>
          <w:szCs w:val="28"/>
        </w:rPr>
      </w:pPr>
    </w:p>
    <w:p w:rsidR="00C85EDF" w:rsidRPr="009002AC" w:rsidRDefault="009002AC" w:rsidP="009002AC">
      <w:pPr>
        <w:pStyle w:val="Paragraphedeliste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Pour la première et deuxième langue vivante, votre enfant doit obligatoirement poursuivre les langues vivantes de sa classe de cinquième.</w:t>
      </w:r>
      <w:r>
        <w:rPr>
          <w:b/>
          <w:sz w:val="24"/>
          <w:szCs w:val="24"/>
          <w:u w:val="single"/>
        </w:rPr>
        <w:t xml:space="preserve"> Il faut donc sélectionner obligatoirement ces langues dans le module de réinscription.</w:t>
      </w:r>
    </w:p>
    <w:p w:rsidR="00C85EDF" w:rsidRPr="00C85EDF" w:rsidRDefault="00D01440" w:rsidP="00C85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t>ENSEIGNEMENT DE</w:t>
      </w:r>
      <w:r w:rsidR="00C85EDF">
        <w:rPr>
          <w:b/>
          <w:sz w:val="24"/>
          <w:szCs w:val="24"/>
        </w:rPr>
        <w:t xml:space="preserve"> COMPLEMENT (</w:t>
      </w:r>
      <w:r w:rsidR="00C85EDF" w:rsidRPr="004E11F1">
        <w:rPr>
          <w:b/>
          <w:sz w:val="24"/>
          <w:szCs w:val="24"/>
        </w:rPr>
        <w:t>FACULTATIF</w:t>
      </w:r>
      <w:r w:rsidR="00C85EDF">
        <w:rPr>
          <w:b/>
          <w:sz w:val="24"/>
          <w:szCs w:val="24"/>
        </w:rPr>
        <w:t>)</w:t>
      </w:r>
    </w:p>
    <w:p w:rsidR="00C85EDF" w:rsidRPr="00720900" w:rsidRDefault="00C85EDF" w:rsidP="00C85EDF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C85EDF" w:rsidRPr="00F20EBA" w:rsidRDefault="00C85EDF" w:rsidP="00C85EDF">
      <w:pPr>
        <w:pStyle w:val="En-tte"/>
        <w:tabs>
          <w:tab w:val="clear" w:pos="4536"/>
          <w:tab w:val="clear" w:pos="9072"/>
        </w:tabs>
        <w:ind w:firstLine="708"/>
        <w:rPr>
          <w:rFonts w:asciiTheme="minorHAnsi" w:hAnsiTheme="minorHAnsi"/>
          <w:b/>
          <w:iCs/>
        </w:rPr>
      </w:pPr>
      <w:r w:rsidRPr="00F20EBA">
        <w:rPr>
          <w:rFonts w:asciiTheme="minorHAnsi" w:hAnsiTheme="minorHAnsi"/>
          <w:b/>
          <w:iCs/>
        </w:rPr>
        <w:t>Le choix d’un enseignement facultatif est soumis à des règles précises, merci de lire attentivement les informations suivantes avant de poser votre choix.</w:t>
      </w:r>
    </w:p>
    <w:p w:rsidR="00C85EDF" w:rsidRPr="00F20EBA" w:rsidRDefault="00C85EDF" w:rsidP="00C85EDF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F20EBA">
        <w:rPr>
          <w:rFonts w:asciiTheme="minorHAnsi" w:hAnsiTheme="minorHAnsi"/>
          <w:b/>
          <w:iCs/>
        </w:rPr>
        <w:t>Si ce choix n’</w:t>
      </w:r>
      <w:r>
        <w:rPr>
          <w:rFonts w:asciiTheme="minorHAnsi" w:hAnsiTheme="minorHAnsi"/>
          <w:b/>
          <w:iCs/>
        </w:rPr>
        <w:t>est pas conforme</w:t>
      </w:r>
      <w:r w:rsidRPr="00F20EBA">
        <w:rPr>
          <w:rFonts w:asciiTheme="minorHAnsi" w:hAnsiTheme="minorHAnsi"/>
          <w:b/>
          <w:iCs/>
        </w:rPr>
        <w:t xml:space="preserve"> aux règles énoncées ci-dessous, une correction automatique sera faite par l’établissement.</w:t>
      </w:r>
    </w:p>
    <w:p w:rsidR="00C85EDF" w:rsidRDefault="00C85EDF" w:rsidP="00C85EDF">
      <w:pPr>
        <w:spacing w:after="0"/>
        <w:jc w:val="both"/>
        <w:rPr>
          <w:sz w:val="24"/>
          <w:szCs w:val="24"/>
          <w:lang w:val="fr-FR"/>
        </w:rPr>
      </w:pPr>
    </w:p>
    <w:p w:rsidR="00C85EDF" w:rsidRPr="00254F39" w:rsidRDefault="00C85EDF" w:rsidP="00C85EDF">
      <w:pPr>
        <w:spacing w:after="0"/>
        <w:jc w:val="both"/>
        <w:rPr>
          <w:b/>
          <w:bCs/>
          <w:color w:val="C00000"/>
        </w:rPr>
      </w:pPr>
      <w:r w:rsidRPr="00254F39">
        <w:rPr>
          <w:b/>
          <w:bCs/>
          <w:color w:val="C00000"/>
        </w:rPr>
        <w:t>Les élèv</w:t>
      </w:r>
      <w:r w:rsidR="008A4D0D">
        <w:rPr>
          <w:b/>
          <w:bCs/>
          <w:color w:val="C00000"/>
        </w:rPr>
        <w:t>es qui avaient commencé le LCA</w:t>
      </w:r>
      <w:r w:rsidRPr="00254F39">
        <w:rPr>
          <w:b/>
          <w:bCs/>
          <w:color w:val="C00000"/>
        </w:rPr>
        <w:t xml:space="preserve"> en 5</w:t>
      </w:r>
      <w:r w:rsidRPr="00254F39">
        <w:rPr>
          <w:b/>
          <w:bCs/>
          <w:color w:val="C00000"/>
          <w:vertAlign w:val="superscript"/>
        </w:rPr>
        <w:t>ème</w:t>
      </w:r>
      <w:r w:rsidRPr="00254F39">
        <w:rPr>
          <w:b/>
          <w:bCs/>
          <w:color w:val="C00000"/>
        </w:rPr>
        <w:t xml:space="preserve"> le poursuivent </w:t>
      </w:r>
      <w:r w:rsidRPr="00254F39">
        <w:rPr>
          <w:b/>
          <w:bCs/>
          <w:color w:val="C00000"/>
        </w:rPr>
        <w:sym w:font="Wingdings" w:char="F0E0"/>
      </w:r>
      <w:r w:rsidRPr="00254F39">
        <w:rPr>
          <w:b/>
          <w:bCs/>
          <w:color w:val="C00000"/>
        </w:rPr>
        <w:t xml:space="preserve"> 1</w:t>
      </w:r>
      <w:r w:rsidRPr="00254F39">
        <w:rPr>
          <w:b/>
          <w:bCs/>
          <w:color w:val="C00000"/>
          <w:vertAlign w:val="superscript"/>
        </w:rPr>
        <w:t>er</w:t>
      </w:r>
      <w:r w:rsidRPr="00254F39">
        <w:rPr>
          <w:b/>
          <w:bCs/>
          <w:color w:val="C00000"/>
        </w:rPr>
        <w:t xml:space="preserve"> cas</w:t>
      </w:r>
    </w:p>
    <w:p w:rsidR="00C85EDF" w:rsidRPr="00254F39" w:rsidRDefault="00C85EDF" w:rsidP="00C85EDF">
      <w:r>
        <w:rPr>
          <w:b/>
          <w:bCs/>
          <w:color w:val="C00000"/>
        </w:rPr>
        <w:t>Les élèves qui avaient deux</w:t>
      </w:r>
      <w:r w:rsidRPr="00254F39">
        <w:rPr>
          <w:b/>
          <w:bCs/>
          <w:color w:val="C00000"/>
        </w:rPr>
        <w:t xml:space="preserve"> Langues Vivantes en 5ème peuvent s’ils le souhai</w:t>
      </w:r>
      <w:r>
        <w:rPr>
          <w:b/>
          <w:bCs/>
          <w:color w:val="C00000"/>
        </w:rPr>
        <w:t>tent en commencer une troisième</w:t>
      </w:r>
      <w:r w:rsidRPr="00254F39">
        <w:rPr>
          <w:b/>
          <w:bCs/>
          <w:color w:val="C00000"/>
        </w:rPr>
        <w:t xml:space="preserve"> </w:t>
      </w:r>
      <w:r w:rsidRPr="00254F39">
        <w:rPr>
          <w:b/>
          <w:bCs/>
          <w:color w:val="C00000"/>
        </w:rPr>
        <w:sym w:font="Wingdings" w:char="F0E0"/>
      </w:r>
      <w:r>
        <w:rPr>
          <w:b/>
          <w:bCs/>
          <w:color w:val="C00000"/>
        </w:rPr>
        <w:t xml:space="preserve"> 2</w:t>
      </w:r>
      <w:r w:rsidRPr="00254F39">
        <w:rPr>
          <w:b/>
          <w:bCs/>
          <w:color w:val="C00000"/>
          <w:vertAlign w:val="superscript"/>
        </w:rPr>
        <w:t>ème</w:t>
      </w:r>
      <w:r w:rsidRPr="00254F39">
        <w:rPr>
          <w:b/>
          <w:bCs/>
          <w:color w:val="C00000"/>
        </w:rPr>
        <w:t xml:space="preserve"> cas</w:t>
      </w:r>
    </w:p>
    <w:p w:rsidR="00C85EDF" w:rsidRDefault="00C85EDF" w:rsidP="00C85EDF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:rsidR="00C85EDF" w:rsidRDefault="000227A6" w:rsidP="00C85EDF">
      <w:pPr>
        <w:spacing w:after="0"/>
        <w:rPr>
          <w:iCs/>
        </w:rPr>
      </w:pPr>
      <w:r>
        <w:rPr>
          <w:b/>
          <w:sz w:val="24"/>
          <w:szCs w:val="24"/>
          <w:u w:val="single"/>
        </w:rPr>
        <w:t xml:space="preserve">  </w:t>
      </w:r>
      <w:r w:rsidR="00C85EDF" w:rsidRPr="00F20EBA">
        <w:rPr>
          <w:b/>
          <w:sz w:val="24"/>
          <w:szCs w:val="24"/>
          <w:u w:val="single"/>
        </w:rPr>
        <w:t>Premier cas</w:t>
      </w:r>
      <w:r w:rsidR="00C85EDF">
        <w:rPr>
          <w:sz w:val="24"/>
          <w:szCs w:val="24"/>
        </w:rPr>
        <w:t xml:space="preserve"> : </w:t>
      </w:r>
      <w:r w:rsidR="00C85EDF" w:rsidRPr="00571E08">
        <w:t xml:space="preserve">Votre enfant suit </w:t>
      </w:r>
      <w:r w:rsidR="00C85EDF" w:rsidRPr="002D4C4F">
        <w:t>l’enseignement du latin en 5</w:t>
      </w:r>
      <w:r w:rsidR="00C85EDF" w:rsidRPr="002D4C4F">
        <w:rPr>
          <w:vertAlign w:val="superscript"/>
        </w:rPr>
        <w:t>ème</w:t>
      </w:r>
      <w:r w:rsidR="00C85EDF" w:rsidRPr="002D4C4F">
        <w:t xml:space="preserve">, </w:t>
      </w:r>
      <w:r w:rsidR="00C85EDF">
        <w:t xml:space="preserve">il est dans l’obligation de </w:t>
      </w:r>
      <w:r w:rsidR="00C85EDF" w:rsidRPr="00571E08">
        <w:t xml:space="preserve">continuer en </w:t>
      </w:r>
      <w:r w:rsidR="00C85EDF" w:rsidRPr="00571E08">
        <w:rPr>
          <w:iCs/>
        </w:rPr>
        <w:t>4</w:t>
      </w:r>
      <w:proofErr w:type="gramStart"/>
      <w:r w:rsidR="00C85EDF" w:rsidRPr="00571E08">
        <w:rPr>
          <w:iCs/>
          <w:vertAlign w:val="superscript"/>
        </w:rPr>
        <w:t>ème</w:t>
      </w:r>
      <w:r w:rsidR="00C85EDF">
        <w:rPr>
          <w:iCs/>
          <w:vertAlign w:val="superscript"/>
        </w:rPr>
        <w:t xml:space="preserve">  </w:t>
      </w:r>
      <w:r w:rsidR="00C85EDF">
        <w:rPr>
          <w:iCs/>
        </w:rPr>
        <w:t>avec</w:t>
      </w:r>
      <w:proofErr w:type="gramEnd"/>
      <w:r w:rsidR="00C85EDF">
        <w:rPr>
          <w:iCs/>
        </w:rPr>
        <w:t xml:space="preserve"> </w:t>
      </w:r>
      <w:r w:rsidR="00A604EE">
        <w:rPr>
          <w:iCs/>
        </w:rPr>
        <w:t>l</w:t>
      </w:r>
      <w:r w:rsidR="00C85EDF">
        <w:rPr>
          <w:iCs/>
        </w:rPr>
        <w:t>’enseignement de complément « Langues et cultures de l’antiquité »</w:t>
      </w:r>
      <w:r w:rsidR="00D7673B">
        <w:rPr>
          <w:iCs/>
        </w:rPr>
        <w:t>(3h)</w:t>
      </w:r>
      <w:r w:rsidR="00C85EDF" w:rsidRPr="00571E08">
        <w:rPr>
          <w:iCs/>
        </w:rPr>
        <w:t>. Exceptionnellement, un arrêt définitif du latin peut être accepté sur demande écr</w:t>
      </w:r>
      <w:r w:rsidR="00C85EDF">
        <w:rPr>
          <w:iCs/>
        </w:rPr>
        <w:t>ite motivée adressée à</w:t>
      </w:r>
      <w:r w:rsidR="00C85EDF" w:rsidRPr="00571E08">
        <w:rPr>
          <w:iCs/>
        </w:rPr>
        <w:t xml:space="preserve"> un proviseur adjoint. </w:t>
      </w:r>
      <w:r w:rsidR="00C85EDF" w:rsidRPr="00F43C46">
        <w:rPr>
          <w:iCs/>
          <w:u w:val="single"/>
        </w:rPr>
        <w:t>En aucun cas, il ne sera possible si cet arrêt est accepté, de commencer l’apprentissage d’une 3</w:t>
      </w:r>
      <w:r w:rsidR="00C85EDF" w:rsidRPr="00F43C46">
        <w:rPr>
          <w:iCs/>
          <w:u w:val="single"/>
          <w:vertAlign w:val="superscript"/>
        </w:rPr>
        <w:t>ème</w:t>
      </w:r>
      <w:r w:rsidR="00C85EDF" w:rsidRPr="00F43C46">
        <w:rPr>
          <w:iCs/>
          <w:u w:val="single"/>
        </w:rPr>
        <w:t xml:space="preserve"> langue vivante</w:t>
      </w:r>
      <w:r w:rsidR="00C85EDF" w:rsidRPr="00571E08">
        <w:rPr>
          <w:iCs/>
        </w:rPr>
        <w:t>.</w:t>
      </w:r>
    </w:p>
    <w:p w:rsidR="00452F4A" w:rsidRDefault="00452F4A" w:rsidP="00452F4A">
      <w:pPr>
        <w:spacing w:after="0"/>
        <w:rPr>
          <w:iCs/>
        </w:rPr>
      </w:pPr>
      <w:r w:rsidRPr="00D62BA6">
        <w:rPr>
          <w:iCs/>
        </w:rPr>
        <w:t>Cependant, il peut choisir en plus du latin</w:t>
      </w:r>
      <w:r>
        <w:rPr>
          <w:iCs/>
        </w:rPr>
        <w:t>,</w:t>
      </w:r>
      <w:r w:rsidRPr="00D62BA6">
        <w:rPr>
          <w:iCs/>
        </w:rPr>
        <w:t xml:space="preserve"> de suivre l’enseignement facultatif du théâtre</w:t>
      </w:r>
      <w:r>
        <w:rPr>
          <w:iCs/>
        </w:rPr>
        <w:t xml:space="preserve"> (1h). </w:t>
      </w:r>
      <w:r w:rsidRPr="00D62BA6">
        <w:rPr>
          <w:iCs/>
        </w:rPr>
        <w:t xml:space="preserve"> Vous devez enregistrer l’enseignement suivant : </w:t>
      </w:r>
    </w:p>
    <w:p w:rsidR="00452F4A" w:rsidRDefault="00452F4A" w:rsidP="00C85EDF">
      <w:pPr>
        <w:spacing w:after="0"/>
        <w:rPr>
          <w:iCs/>
        </w:rPr>
      </w:pPr>
    </w:p>
    <w:p w:rsidR="00C85EDF" w:rsidRPr="00080AB6" w:rsidRDefault="00C85EDF" w:rsidP="00C85EDF">
      <w:pPr>
        <w:spacing w:after="0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3"/>
        <w:gridCol w:w="992"/>
        <w:gridCol w:w="971"/>
        <w:gridCol w:w="764"/>
        <w:gridCol w:w="1332"/>
        <w:gridCol w:w="760"/>
        <w:gridCol w:w="3637"/>
      </w:tblGrid>
      <w:tr w:rsidR="00FE10CC" w:rsidRPr="001A3109" w:rsidTr="00F6405B">
        <w:trPr>
          <w:trHeight w:val="1049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0CC" w:rsidRPr="00CC1CD2" w:rsidRDefault="00FE10CC" w:rsidP="00F6405B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8D01D16" wp14:editId="12F8CE3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4765" t="5080" r="22860" b="1397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DFC81C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margin-left:10.35pt;margin-top:28.45pt;width:12.7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cP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>Choix obligatoire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10CC" w:rsidRPr="00CC1CD2" w:rsidRDefault="00FE10CC" w:rsidP="00F6405B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E0CE6CE" wp14:editId="7FFF5535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447040</wp:posOffset>
                      </wp:positionV>
                      <wp:extent cx="161925" cy="219075"/>
                      <wp:effectExtent l="27305" t="5080" r="20320" b="1397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37E8639" id="AutoShape 18" o:spid="_x0000_s1026" type="#_x0000_t67" style="position:absolute;margin-left:5.6pt;margin-top:35.2pt;width:12.7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FE10CC" w:rsidRPr="001A3109" w:rsidRDefault="00FE10CC" w:rsidP="00F6405B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FE10CC" w:rsidRPr="00FE03A8" w:rsidTr="00F6405B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CC" w:rsidRPr="00571E08" w:rsidRDefault="00FE10CC" w:rsidP="00F6405B">
            <w:pPr>
              <w:spacing w:before="240"/>
              <w:rPr>
                <w:iCs/>
                <w:sz w:val="24"/>
                <w:szCs w:val="24"/>
              </w:rPr>
            </w:pPr>
            <w:r w:rsidRPr="00F43C46">
              <w:rPr>
                <w:b/>
                <w:iCs/>
                <w:color w:val="FF0000"/>
              </w:rPr>
              <w:t xml:space="preserve"> </w:t>
            </w:r>
            <w:r w:rsidRPr="002D4C4F">
              <w:rPr>
                <w:iCs/>
              </w:rPr>
              <w:t>« Langues et cultures de l’Antiquité » (Latin – Grec)</w:t>
            </w:r>
          </w:p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FE10CC" w:rsidRPr="00FE03A8" w:rsidRDefault="00FE10CC" w:rsidP="00F6405B">
            <w:pPr>
              <w:rPr>
                <w:b/>
                <w:iCs/>
                <w:sz w:val="24"/>
                <w:szCs w:val="24"/>
                <w:u w:val="single"/>
              </w:rPr>
            </w:pPr>
            <w:r w:rsidRPr="00FE03A8">
              <w:rPr>
                <w:b/>
                <w:iCs/>
                <w:sz w:val="24"/>
                <w:szCs w:val="24"/>
                <w:u w:val="single"/>
              </w:rPr>
              <w:t xml:space="preserve"> Plus   </w:t>
            </w:r>
          </w:p>
        </w:tc>
        <w:tc>
          <w:tcPr>
            <w:tcW w:w="764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FE10CC" w:rsidRDefault="00FE10CC" w:rsidP="00F6405B">
            <w:pPr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1332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</w:tcPr>
          <w:p w:rsidR="00FE10CC" w:rsidRPr="00FE03A8" w:rsidRDefault="00FE10CC" w:rsidP="00D34385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E20A4E">
              <w:rPr>
                <w:i/>
                <w:iCs/>
                <w:color w:val="FF0000"/>
                <w:sz w:val="16"/>
                <w:szCs w:val="16"/>
              </w:rPr>
              <w:t xml:space="preserve">Attention ces cours </w:t>
            </w:r>
            <w:r w:rsidR="00D34385">
              <w:rPr>
                <w:i/>
                <w:iCs/>
                <w:color w:val="FF0000"/>
                <w:sz w:val="16"/>
                <w:szCs w:val="16"/>
              </w:rPr>
              <w:t xml:space="preserve">pourraient avoir </w:t>
            </w:r>
            <w:r>
              <w:rPr>
                <w:i/>
                <w:iCs/>
                <w:color w:val="FF0000"/>
                <w:sz w:val="16"/>
                <w:szCs w:val="16"/>
              </w:rPr>
              <w:t xml:space="preserve"> lieu </w:t>
            </w:r>
            <w:r w:rsidRPr="00E20A4E">
              <w:rPr>
                <w:i/>
                <w:iCs/>
                <w:color w:val="FF0000"/>
                <w:sz w:val="16"/>
                <w:szCs w:val="16"/>
              </w:rPr>
              <w:t>après 16h30, pas de bus scolaire</w:t>
            </w:r>
          </w:p>
        </w:tc>
      </w:tr>
      <w:tr w:rsidR="00FE10CC" w:rsidTr="00F6405B">
        <w:trPr>
          <w:trHeight w:val="318"/>
        </w:trPr>
        <w:tc>
          <w:tcPr>
            <w:tcW w:w="20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shd w:val="clear" w:color="auto" w:fill="BFBFBF" w:themeFill="background1" w:themeFillShade="BF"/>
          </w:tcPr>
          <w:p w:rsidR="00FE10CC" w:rsidRPr="00D62BA6" w:rsidRDefault="00FE10CC" w:rsidP="00F6405B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64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FE10CC" w:rsidRDefault="00FE10CC" w:rsidP="00F6405B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</w:tr>
    </w:tbl>
    <w:p w:rsidR="00C0622D" w:rsidRDefault="00C0622D" w:rsidP="005D41AC">
      <w:pPr>
        <w:rPr>
          <w:b/>
          <w:sz w:val="24"/>
          <w:szCs w:val="24"/>
          <w:u w:val="single"/>
        </w:rPr>
      </w:pPr>
    </w:p>
    <w:p w:rsidR="00F20EBA" w:rsidRDefault="00F20EBA" w:rsidP="005D41AC">
      <w:pPr>
        <w:rPr>
          <w:iCs/>
          <w:sz w:val="24"/>
          <w:szCs w:val="24"/>
        </w:rPr>
      </w:pPr>
      <w:r w:rsidRPr="00F20EBA">
        <w:rPr>
          <w:b/>
          <w:sz w:val="24"/>
          <w:szCs w:val="24"/>
          <w:u w:val="single"/>
        </w:rPr>
        <w:t>Deuxième cas :</w:t>
      </w:r>
      <w:r w:rsidRPr="007A04E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Votre enfant ne suit pas l’</w:t>
      </w:r>
      <w:r w:rsidR="007A04E8">
        <w:rPr>
          <w:sz w:val="24"/>
          <w:szCs w:val="24"/>
        </w:rPr>
        <w:t>enseignement</w:t>
      </w:r>
      <w:r>
        <w:rPr>
          <w:sz w:val="24"/>
          <w:szCs w:val="24"/>
        </w:rPr>
        <w:t xml:space="preserve"> du latin en 5</w:t>
      </w:r>
      <w:r w:rsidRPr="007A04E8">
        <w:rPr>
          <w:sz w:val="24"/>
          <w:szCs w:val="24"/>
          <w:vertAlign w:val="superscript"/>
        </w:rPr>
        <w:t>ème</w:t>
      </w:r>
      <w:r w:rsidR="00602CB6">
        <w:rPr>
          <w:sz w:val="24"/>
          <w:szCs w:val="24"/>
        </w:rPr>
        <w:t xml:space="preserve"> et suit</w:t>
      </w:r>
      <w:r w:rsidR="006D6A33">
        <w:rPr>
          <w:sz w:val="24"/>
          <w:szCs w:val="24"/>
        </w:rPr>
        <w:t xml:space="preserve"> une deuxième langue vivante depuis la 6</w:t>
      </w:r>
      <w:r w:rsidR="006D6A33" w:rsidRPr="006D6A33">
        <w:rPr>
          <w:sz w:val="24"/>
          <w:szCs w:val="24"/>
          <w:vertAlign w:val="superscript"/>
        </w:rPr>
        <w:t>ème</w:t>
      </w:r>
      <w:r w:rsidR="006D6A33">
        <w:rPr>
          <w:sz w:val="24"/>
          <w:szCs w:val="24"/>
        </w:rPr>
        <w:t>. Il peut choisir de commencer une troisième lan</w:t>
      </w:r>
      <w:r w:rsidR="004F5E14">
        <w:rPr>
          <w:sz w:val="24"/>
          <w:szCs w:val="24"/>
        </w:rPr>
        <w:t>gue vivante</w:t>
      </w:r>
      <w:r w:rsidR="00D7673B">
        <w:rPr>
          <w:sz w:val="24"/>
          <w:szCs w:val="24"/>
        </w:rPr>
        <w:t xml:space="preserve"> (3h)</w:t>
      </w:r>
      <w:r w:rsidR="004F5E14">
        <w:rPr>
          <w:sz w:val="24"/>
          <w:szCs w:val="24"/>
        </w:rPr>
        <w:t xml:space="preserve"> parmi les suivantes</w:t>
      </w:r>
      <w:r w:rsidR="00452F4A">
        <w:rPr>
          <w:sz w:val="24"/>
          <w:szCs w:val="24"/>
        </w:rPr>
        <w:t xml:space="preserve"> </w:t>
      </w:r>
      <w:r w:rsidR="00452F4A" w:rsidRPr="00D62BA6">
        <w:t xml:space="preserve">et y ajouter le choix </w:t>
      </w:r>
      <w:r w:rsidR="00452F4A" w:rsidRPr="00D62BA6">
        <w:rPr>
          <w:iCs/>
        </w:rPr>
        <w:t>l’ense</w:t>
      </w:r>
      <w:r w:rsidR="00452F4A">
        <w:rPr>
          <w:iCs/>
        </w:rPr>
        <w:t>ignement facultatif du théâtre</w:t>
      </w:r>
      <w:r w:rsidR="004F5E14">
        <w:rPr>
          <w:sz w:val="24"/>
          <w:szCs w:val="24"/>
        </w:rPr>
        <w:t xml:space="preserve">. </w:t>
      </w:r>
      <w:r w:rsidR="006D6A33">
        <w:rPr>
          <w:iCs/>
          <w:sz w:val="24"/>
          <w:szCs w:val="24"/>
        </w:rPr>
        <w:t>Vous devez enregistrer l’enseignement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73"/>
        <w:gridCol w:w="1059"/>
        <w:gridCol w:w="1528"/>
        <w:gridCol w:w="1332"/>
        <w:gridCol w:w="747"/>
        <w:gridCol w:w="3650"/>
      </w:tblGrid>
      <w:tr w:rsidR="00FE10CC" w:rsidRPr="001A3109" w:rsidTr="00F6405B">
        <w:trPr>
          <w:trHeight w:val="1049"/>
        </w:trPr>
        <w:tc>
          <w:tcPr>
            <w:tcW w:w="2173" w:type="dxa"/>
            <w:tcBorders>
              <w:top w:val="nil"/>
              <w:left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</w:tcPr>
          <w:p w:rsidR="00FE10CC" w:rsidRPr="00CC1CD2" w:rsidRDefault="00FE10CC" w:rsidP="00F6405B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63CC44" wp14:editId="2F9FFF9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418465</wp:posOffset>
                      </wp:positionV>
                      <wp:extent cx="161925" cy="219075"/>
                      <wp:effectExtent l="27940" t="6985" r="29210" b="1206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68654DB" id="AutoShape 19" o:spid="_x0000_s1026" type="#_x0000_t67" style="position:absolute;margin-left:10.35pt;margin-top:32.95pt;width:12.7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6G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E10CC" w:rsidRPr="00CC1CD2" w:rsidRDefault="00FE10CC" w:rsidP="00F6405B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16"/>
                <w:szCs w:val="16"/>
              </w:rPr>
            </w:pPr>
          </w:p>
          <w:p w:rsidR="00FE10CC" w:rsidRDefault="00FE10CC" w:rsidP="00F6405B">
            <w:pPr>
              <w:rPr>
                <w:iCs/>
                <w:sz w:val="16"/>
                <w:szCs w:val="16"/>
              </w:rPr>
            </w:pPr>
          </w:p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E10CC" w:rsidRPr="001A3109" w:rsidRDefault="00FE10CC" w:rsidP="00F6405B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FE10CC" w:rsidTr="00F6405B">
        <w:tc>
          <w:tcPr>
            <w:tcW w:w="2173" w:type="dxa"/>
          </w:tcPr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  <w:r w:rsidRPr="00571E08">
              <w:rPr>
                <w:iCs/>
                <w:sz w:val="24"/>
                <w:szCs w:val="24"/>
              </w:rPr>
              <w:t>« Allemand LV3 »</w:t>
            </w:r>
          </w:p>
        </w:tc>
        <w:tc>
          <w:tcPr>
            <w:tcW w:w="1059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shd w:val="clear" w:color="auto" w:fill="BFBFBF" w:themeFill="background1" w:themeFillShade="BF"/>
            <w:vAlign w:val="center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 w:rsidRPr="00FE03A8">
              <w:rPr>
                <w:b/>
                <w:iCs/>
                <w:sz w:val="24"/>
                <w:szCs w:val="24"/>
                <w:u w:val="single"/>
              </w:rPr>
              <w:t xml:space="preserve">Plus </w:t>
            </w:r>
            <w:r w:rsidRPr="00CC1CD2"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   ou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623027D" wp14:editId="582322F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117475</wp:posOffset>
                      </wp:positionV>
                      <wp:extent cx="161925" cy="219075"/>
                      <wp:effectExtent l="27305" t="6985" r="20320" b="12065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E3E0515" id="AutoShape 20" o:spid="_x0000_s1026" type="#_x0000_t67" style="position:absolute;margin-left:5.6pt;margin-top:9.25pt;width:12.7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</w:tr>
      <w:tr w:rsidR="00FE10CC" w:rsidTr="00F6405B">
        <w:tc>
          <w:tcPr>
            <w:tcW w:w="2173" w:type="dxa"/>
          </w:tcPr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  <w:r w:rsidRPr="00571E08">
              <w:rPr>
                <w:iCs/>
                <w:sz w:val="24"/>
                <w:szCs w:val="24"/>
              </w:rPr>
              <w:t>« Chinois LV3 »</w:t>
            </w:r>
          </w:p>
        </w:tc>
        <w:tc>
          <w:tcPr>
            <w:tcW w:w="1059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</w:tr>
      <w:tr w:rsidR="00FE10CC" w:rsidRPr="00FE03A8" w:rsidTr="00F6405B">
        <w:tc>
          <w:tcPr>
            <w:tcW w:w="2173" w:type="dxa"/>
          </w:tcPr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  <w:r w:rsidRPr="00571E08">
              <w:rPr>
                <w:iCs/>
                <w:sz w:val="24"/>
                <w:szCs w:val="24"/>
              </w:rPr>
              <w:t>« Espagnol LV3 »</w:t>
            </w:r>
          </w:p>
        </w:tc>
        <w:tc>
          <w:tcPr>
            <w:tcW w:w="1059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right w:val="single" w:sz="4" w:space="0" w:color="auto"/>
            </w:tcBorders>
          </w:tcPr>
          <w:p w:rsidR="00FE10CC" w:rsidRPr="00FE03A8" w:rsidRDefault="00FE10CC" w:rsidP="00D34385">
            <w:pPr>
              <w:rPr>
                <w:iCs/>
                <w:color w:val="FF0000"/>
                <w:sz w:val="24"/>
                <w:szCs w:val="24"/>
              </w:rPr>
            </w:pPr>
            <w:r w:rsidRPr="00E20A4E">
              <w:rPr>
                <w:i/>
                <w:iCs/>
                <w:color w:val="FF0000"/>
                <w:sz w:val="16"/>
                <w:szCs w:val="16"/>
              </w:rPr>
              <w:t xml:space="preserve">Attention ces cours </w:t>
            </w:r>
            <w:r w:rsidR="00D34385">
              <w:rPr>
                <w:i/>
                <w:iCs/>
                <w:color w:val="FF0000"/>
                <w:sz w:val="16"/>
                <w:szCs w:val="16"/>
              </w:rPr>
              <w:t xml:space="preserve">pourraient avoir </w:t>
            </w:r>
            <w:r>
              <w:rPr>
                <w:i/>
                <w:iCs/>
                <w:color w:val="FF0000"/>
                <w:sz w:val="16"/>
                <w:szCs w:val="16"/>
              </w:rPr>
              <w:t xml:space="preserve"> lieu </w:t>
            </w:r>
            <w:r w:rsidRPr="00E20A4E">
              <w:rPr>
                <w:i/>
                <w:iCs/>
                <w:color w:val="FF0000"/>
                <w:sz w:val="16"/>
                <w:szCs w:val="16"/>
              </w:rPr>
              <w:t>après 16h30, pas de bus scolaire</w:t>
            </w:r>
          </w:p>
        </w:tc>
      </w:tr>
      <w:tr w:rsidR="00FE10CC" w:rsidTr="00F6405B">
        <w:trPr>
          <w:trHeight w:val="318"/>
        </w:trPr>
        <w:tc>
          <w:tcPr>
            <w:tcW w:w="2173" w:type="dxa"/>
          </w:tcPr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  <w:r w:rsidRPr="00571E08">
              <w:rPr>
                <w:iCs/>
                <w:sz w:val="24"/>
                <w:szCs w:val="24"/>
              </w:rPr>
              <w:t>« Néerlandais LV3 »</w:t>
            </w:r>
          </w:p>
        </w:tc>
        <w:tc>
          <w:tcPr>
            <w:tcW w:w="1059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</w:tr>
      <w:tr w:rsidR="00FE10CC" w:rsidTr="00F6405B">
        <w:tc>
          <w:tcPr>
            <w:tcW w:w="2173" w:type="dxa"/>
          </w:tcPr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  <w:proofErr w:type="gramStart"/>
            <w:r w:rsidRPr="00571E08">
              <w:rPr>
                <w:iCs/>
                <w:sz w:val="24"/>
                <w:szCs w:val="24"/>
              </w:rPr>
              <w:t>«Aucun</w:t>
            </w:r>
            <w:proofErr w:type="gramEnd"/>
            <w:r w:rsidRPr="00571E08">
              <w:rPr>
                <w:iCs/>
                <w:sz w:val="24"/>
                <w:szCs w:val="24"/>
              </w:rPr>
              <w:t> »</w:t>
            </w:r>
          </w:p>
          <w:p w:rsidR="00FE10CC" w:rsidRPr="00571E08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059" w:type="dxa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nil"/>
              <w:bottom w:val="nil"/>
              <w:right w:val="nil"/>
            </w:tcBorders>
          </w:tcPr>
          <w:p w:rsidR="00FE10CC" w:rsidRDefault="00FE10CC" w:rsidP="00F6405B">
            <w:pPr>
              <w:rPr>
                <w:iCs/>
                <w:sz w:val="24"/>
                <w:szCs w:val="24"/>
              </w:rPr>
            </w:pPr>
          </w:p>
        </w:tc>
      </w:tr>
    </w:tbl>
    <w:p w:rsidR="00F25CE3" w:rsidRPr="006D6A33" w:rsidRDefault="00F25CE3" w:rsidP="005D41AC">
      <w:pPr>
        <w:rPr>
          <w:iCs/>
          <w:sz w:val="24"/>
          <w:szCs w:val="24"/>
        </w:rPr>
      </w:pPr>
    </w:p>
    <w:sectPr w:rsidR="00F25CE3" w:rsidRPr="006D6A33" w:rsidSect="00B60D19">
      <w:pgSz w:w="11906" w:h="16838"/>
      <w:pgMar w:top="238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A12"/>
    <w:multiLevelType w:val="hybridMultilevel"/>
    <w:tmpl w:val="A0346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15BC"/>
    <w:multiLevelType w:val="hybridMultilevel"/>
    <w:tmpl w:val="38E8ABEE"/>
    <w:lvl w:ilvl="0" w:tplc="F1DC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227A6"/>
    <w:rsid w:val="0004503E"/>
    <w:rsid w:val="00074A98"/>
    <w:rsid w:val="00080AB6"/>
    <w:rsid w:val="001509C5"/>
    <w:rsid w:val="001C58F0"/>
    <w:rsid w:val="0023550E"/>
    <w:rsid w:val="00254F39"/>
    <w:rsid w:val="00284DE7"/>
    <w:rsid w:val="002B653C"/>
    <w:rsid w:val="002F51DD"/>
    <w:rsid w:val="00300FC3"/>
    <w:rsid w:val="00397D49"/>
    <w:rsid w:val="00424ABB"/>
    <w:rsid w:val="0045188F"/>
    <w:rsid w:val="00452F4A"/>
    <w:rsid w:val="004A7352"/>
    <w:rsid w:val="004E11F1"/>
    <w:rsid w:val="004F5E14"/>
    <w:rsid w:val="00517641"/>
    <w:rsid w:val="0052605D"/>
    <w:rsid w:val="00582882"/>
    <w:rsid w:val="005A3AA1"/>
    <w:rsid w:val="005D41AC"/>
    <w:rsid w:val="00602CB6"/>
    <w:rsid w:val="006C6F45"/>
    <w:rsid w:val="006D6A33"/>
    <w:rsid w:val="00720900"/>
    <w:rsid w:val="007A04E8"/>
    <w:rsid w:val="007A0744"/>
    <w:rsid w:val="007A6479"/>
    <w:rsid w:val="007C1C91"/>
    <w:rsid w:val="00823AC7"/>
    <w:rsid w:val="0082491D"/>
    <w:rsid w:val="00871DF9"/>
    <w:rsid w:val="008A4D0D"/>
    <w:rsid w:val="008D49FE"/>
    <w:rsid w:val="008F40EB"/>
    <w:rsid w:val="009002AC"/>
    <w:rsid w:val="009119C5"/>
    <w:rsid w:val="009426A5"/>
    <w:rsid w:val="009817BD"/>
    <w:rsid w:val="009B0FDC"/>
    <w:rsid w:val="009B1E9D"/>
    <w:rsid w:val="009B3CF3"/>
    <w:rsid w:val="009D11A1"/>
    <w:rsid w:val="00A100CE"/>
    <w:rsid w:val="00A604EE"/>
    <w:rsid w:val="00A631D2"/>
    <w:rsid w:val="00A822ED"/>
    <w:rsid w:val="00A94575"/>
    <w:rsid w:val="00B12FEA"/>
    <w:rsid w:val="00B428EB"/>
    <w:rsid w:val="00B60D19"/>
    <w:rsid w:val="00BA70F3"/>
    <w:rsid w:val="00C0622D"/>
    <w:rsid w:val="00C218BB"/>
    <w:rsid w:val="00C41DA4"/>
    <w:rsid w:val="00C85EDF"/>
    <w:rsid w:val="00D01440"/>
    <w:rsid w:val="00D12EA4"/>
    <w:rsid w:val="00D34385"/>
    <w:rsid w:val="00D46355"/>
    <w:rsid w:val="00D7673B"/>
    <w:rsid w:val="00DA7F24"/>
    <w:rsid w:val="00DD5F30"/>
    <w:rsid w:val="00E8341C"/>
    <w:rsid w:val="00ED7CE9"/>
    <w:rsid w:val="00EF0B26"/>
    <w:rsid w:val="00F20EBA"/>
    <w:rsid w:val="00F23048"/>
    <w:rsid w:val="00F25CE3"/>
    <w:rsid w:val="00F72BA2"/>
    <w:rsid w:val="00F80C5C"/>
    <w:rsid w:val="00F81185"/>
    <w:rsid w:val="00FB1A88"/>
    <w:rsid w:val="00FC3CD8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B0D9"/>
  <w15:docId w15:val="{A5F66983-C29A-4CD4-A299-A08803C1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23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Policepardfaut"/>
    <w:rsid w:val="00823AC7"/>
  </w:style>
  <w:style w:type="character" w:styleId="Lienhypertexte">
    <w:name w:val="Hyperlink"/>
    <w:basedOn w:val="Policepardfaut"/>
    <w:uiPriority w:val="99"/>
    <w:semiHidden/>
    <w:unhideWhenUsed/>
    <w:rsid w:val="0082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5D41AC"/>
    <w:pPr>
      <w:ind w:left="720"/>
      <w:contextualSpacing/>
    </w:pPr>
  </w:style>
  <w:style w:type="paragraph" w:styleId="En-tte">
    <w:name w:val="header"/>
    <w:basedOn w:val="Normal"/>
    <w:link w:val="En-tteCar"/>
    <w:rsid w:val="00720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209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0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mes.titheridge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4</cp:revision>
  <cp:lastPrinted>2019-03-28T10:28:00Z</cp:lastPrinted>
  <dcterms:created xsi:type="dcterms:W3CDTF">2021-03-16T12:59:00Z</dcterms:created>
  <dcterms:modified xsi:type="dcterms:W3CDTF">2021-03-16T13:17:00Z</dcterms:modified>
</cp:coreProperties>
</file>