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3E" w:rsidRDefault="00F23048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4140AC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8" w:rsidRDefault="00F23048"/>
    <w:p w:rsidR="007A6479" w:rsidRPr="00F55195" w:rsidRDefault="007A6479" w:rsidP="007A6479">
      <w:pPr>
        <w:jc w:val="center"/>
        <w:rPr>
          <w:b/>
          <w:sz w:val="36"/>
          <w:szCs w:val="36"/>
        </w:rPr>
      </w:pPr>
      <w:r w:rsidRPr="00F55195">
        <w:rPr>
          <w:b/>
          <w:sz w:val="36"/>
          <w:szCs w:val="36"/>
        </w:rPr>
        <w:t>ENTRÉE EN CLASSE DE CINQUIEME</w:t>
      </w:r>
      <w:r w:rsidR="00054C2A" w:rsidRPr="00F55195">
        <w:rPr>
          <w:b/>
          <w:sz w:val="36"/>
          <w:szCs w:val="36"/>
        </w:rPr>
        <w:t xml:space="preserve"> </w:t>
      </w:r>
      <w:r w:rsidR="00F55195" w:rsidRPr="00F55195">
        <w:rPr>
          <w:b/>
          <w:sz w:val="36"/>
          <w:szCs w:val="36"/>
        </w:rPr>
        <w:t>Section Internationale Britannique</w:t>
      </w:r>
    </w:p>
    <w:p w:rsidR="007A6479" w:rsidRDefault="007A6479" w:rsidP="007A6479">
      <w:pPr>
        <w:rPr>
          <w:b/>
          <w:sz w:val="28"/>
          <w:szCs w:val="28"/>
        </w:rPr>
      </w:pPr>
    </w:p>
    <w:p w:rsidR="007A6479" w:rsidRPr="00CE39C4" w:rsidRDefault="007A6479" w:rsidP="007A6479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="00B70237">
        <w:rPr>
          <w:sz w:val="24"/>
          <w:szCs w:val="24"/>
        </w:rPr>
        <w:t>Vo</w:t>
      </w:r>
      <w:r w:rsidR="00FC7C69">
        <w:rPr>
          <w:sz w:val="24"/>
          <w:szCs w:val="24"/>
        </w:rPr>
        <w:t>tre enfant est actuellement en Sixième Section I</w:t>
      </w:r>
      <w:r w:rsidR="00B70237">
        <w:rPr>
          <w:sz w:val="24"/>
          <w:szCs w:val="24"/>
        </w:rPr>
        <w:t>nternationale</w:t>
      </w:r>
      <w:r w:rsidR="00E15908">
        <w:rPr>
          <w:sz w:val="24"/>
          <w:szCs w:val="24"/>
        </w:rPr>
        <w:t xml:space="preserve"> Britannique</w:t>
      </w:r>
      <w:r w:rsidR="00B70237">
        <w:rPr>
          <w:sz w:val="24"/>
          <w:szCs w:val="24"/>
        </w:rPr>
        <w:t>, vous</w:t>
      </w:r>
      <w:r w:rsidRPr="00CE39C4">
        <w:rPr>
          <w:sz w:val="24"/>
          <w:szCs w:val="24"/>
        </w:rPr>
        <w:t xml:space="preserve"> allez </w:t>
      </w:r>
      <w:r w:rsidR="00B70237">
        <w:rPr>
          <w:sz w:val="24"/>
          <w:szCs w:val="24"/>
        </w:rPr>
        <w:t>l’</w:t>
      </w:r>
      <w:r w:rsidRPr="00CE39C4">
        <w:rPr>
          <w:sz w:val="24"/>
          <w:szCs w:val="24"/>
        </w:rPr>
        <w:t xml:space="preserve">inscrire </w:t>
      </w:r>
      <w:r w:rsidR="00FC7C69">
        <w:rPr>
          <w:sz w:val="24"/>
          <w:szCs w:val="24"/>
        </w:rPr>
        <w:t xml:space="preserve">en classe de </w:t>
      </w:r>
      <w:r w:rsidR="00FC7C69">
        <w:rPr>
          <w:b/>
          <w:sz w:val="24"/>
          <w:szCs w:val="24"/>
        </w:rPr>
        <w:t>Cinquième</w:t>
      </w:r>
      <w:r w:rsidR="00033BA2">
        <w:rPr>
          <w:sz w:val="24"/>
          <w:szCs w:val="24"/>
        </w:rPr>
        <w:t xml:space="preserve"> </w:t>
      </w:r>
      <w:r w:rsidR="00033BA2" w:rsidRPr="00FC7C69">
        <w:rPr>
          <w:b/>
          <w:sz w:val="24"/>
          <w:szCs w:val="24"/>
        </w:rPr>
        <w:t>Section Internationale</w:t>
      </w:r>
      <w:r w:rsidR="00F55195">
        <w:rPr>
          <w:b/>
          <w:sz w:val="24"/>
          <w:szCs w:val="24"/>
        </w:rPr>
        <w:t xml:space="preserve"> Britannique</w:t>
      </w:r>
      <w:r w:rsidR="00E664F2">
        <w:rPr>
          <w:sz w:val="24"/>
          <w:szCs w:val="24"/>
        </w:rPr>
        <w:t xml:space="preserve"> pour la rentrée 2021</w:t>
      </w:r>
      <w:r w:rsidRPr="00CE39C4">
        <w:rPr>
          <w:sz w:val="24"/>
          <w:szCs w:val="24"/>
        </w:rPr>
        <w:t xml:space="preserve"> au Lycée français Jean Monnet.</w:t>
      </w:r>
    </w:p>
    <w:p w:rsidR="00BB41D1" w:rsidRDefault="00BB41D1" w:rsidP="00BB41D1">
      <w:pPr>
        <w:spacing w:after="0"/>
        <w:rPr>
          <w:sz w:val="24"/>
          <w:szCs w:val="24"/>
        </w:rPr>
      </w:pPr>
    </w:p>
    <w:p w:rsidR="00CF70CA" w:rsidRDefault="00CF70CA" w:rsidP="00BB41D1">
      <w:pPr>
        <w:spacing w:after="0"/>
        <w:rPr>
          <w:sz w:val="24"/>
          <w:szCs w:val="24"/>
        </w:rPr>
      </w:pPr>
    </w:p>
    <w:p w:rsidR="00BB41D1" w:rsidRDefault="00BB41D1" w:rsidP="00BB41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Pour rappel, </w:t>
      </w:r>
      <w:r w:rsidR="00CF70CA">
        <w:rPr>
          <w:sz w:val="24"/>
          <w:szCs w:val="24"/>
        </w:rPr>
        <w:t>ci-dessous</w:t>
      </w:r>
      <w:r>
        <w:rPr>
          <w:sz w:val="24"/>
          <w:szCs w:val="24"/>
        </w:rPr>
        <w:t xml:space="preserve">, un tableau des enseignements obligatoires sans possibilité de choix : </w:t>
      </w:r>
    </w:p>
    <w:p w:rsidR="00EF0B26" w:rsidRDefault="00EF0B26" w:rsidP="00EF0B26">
      <w:pPr>
        <w:jc w:val="both"/>
        <w:rPr>
          <w:sz w:val="24"/>
          <w:szCs w:val="24"/>
          <w:u w:val="single"/>
        </w:rPr>
      </w:pPr>
    </w:p>
    <w:tbl>
      <w:tblPr>
        <w:tblW w:w="4791" w:type="dxa"/>
        <w:tblInd w:w="2848" w:type="dxa"/>
        <w:tblBorders>
          <w:top w:val="single" w:sz="6" w:space="0" w:color="4A3469"/>
          <w:left w:val="single" w:sz="6" w:space="0" w:color="4A3469"/>
          <w:bottom w:val="single" w:sz="6" w:space="0" w:color="4A3469"/>
          <w:right w:val="single" w:sz="6" w:space="0" w:color="4A346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91"/>
      </w:tblGrid>
      <w:tr w:rsidR="0045188F" w:rsidTr="0000080C">
        <w:tc>
          <w:tcPr>
            <w:tcW w:w="4791" w:type="dxa"/>
            <w:tcBorders>
              <w:top w:val="single" w:sz="6" w:space="0" w:color="332255"/>
              <w:left w:val="single" w:sz="6" w:space="0" w:color="332255"/>
              <w:bottom w:val="single" w:sz="6" w:space="0" w:color="332255"/>
              <w:right w:val="single" w:sz="6" w:space="0" w:color="332255"/>
            </w:tcBorders>
            <w:shd w:val="clear" w:color="auto" w:fill="4A346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188F" w:rsidRPr="00B92A5B" w:rsidRDefault="00B92A5B" w:rsidP="00B92A5B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00080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5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Section Internationale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Français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Mathématiques</w:t>
            </w:r>
            <w:r w:rsidR="009633CB" w:rsidRPr="00A81653">
              <w:rPr>
                <w:b/>
                <w:bCs/>
              </w:rPr>
              <w:t xml:space="preserve"> </w:t>
            </w:r>
            <w:r w:rsidR="009633CB" w:rsidRPr="00A81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  <w:r w:rsidR="001A72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1653" w:rsidRDefault="009633CB" w:rsidP="00D97244">
            <w:pPr>
              <w:spacing w:after="150"/>
              <w:rPr>
                <w:b/>
                <w:bCs/>
              </w:rPr>
            </w:pPr>
            <w:r w:rsidRPr="00A81653">
              <w:rPr>
                <w:b/>
                <w:bCs/>
              </w:rPr>
              <w:t>Lang</w:t>
            </w:r>
            <w:r w:rsidR="001A7209">
              <w:rPr>
                <w:b/>
                <w:bCs/>
              </w:rPr>
              <w:t>ue et littérature anglaises</w:t>
            </w:r>
          </w:p>
        </w:tc>
      </w:tr>
      <w:tr w:rsidR="00A822ED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822ED" w:rsidRPr="00A81653" w:rsidRDefault="00E15908" w:rsidP="00D97244">
            <w:pPr>
              <w:spacing w:after="150"/>
              <w:rPr>
                <w:b/>
                <w:bCs/>
              </w:rPr>
            </w:pPr>
            <w:r w:rsidRPr="00A81653">
              <w:rPr>
                <w:b/>
                <w:bCs/>
              </w:rPr>
              <w:t>2</w:t>
            </w:r>
            <w:r w:rsidRPr="00A81653">
              <w:rPr>
                <w:b/>
                <w:bCs/>
                <w:vertAlign w:val="superscript"/>
              </w:rPr>
              <w:t>ème</w:t>
            </w:r>
            <w:r w:rsidRPr="00A81653">
              <w:rPr>
                <w:b/>
                <w:bCs/>
              </w:rPr>
              <w:t xml:space="preserve"> langue vivante </w:t>
            </w:r>
            <w:r w:rsidR="00F55195" w:rsidRPr="00A81653">
              <w:rPr>
                <w:b/>
                <w:bCs/>
              </w:rPr>
              <w:t xml:space="preserve"> (identique  à</w:t>
            </w:r>
            <w:r w:rsidR="00A822ED" w:rsidRPr="00A81653">
              <w:rPr>
                <w:b/>
                <w:bCs/>
              </w:rPr>
              <w:t xml:space="preserve"> l</w:t>
            </w:r>
            <w:r w:rsidR="00E8341C" w:rsidRPr="00A81653">
              <w:rPr>
                <w:b/>
                <w:bCs/>
              </w:rPr>
              <w:t>a langue étudiée en 6</w:t>
            </w:r>
            <w:r w:rsidR="00E8341C" w:rsidRPr="00A81653">
              <w:rPr>
                <w:b/>
                <w:bCs/>
                <w:vertAlign w:val="superscript"/>
              </w:rPr>
              <w:t>ème</w:t>
            </w:r>
            <w:r w:rsidR="00E8341C" w:rsidRPr="00A81653">
              <w:rPr>
                <w:b/>
                <w:bCs/>
              </w:rPr>
              <w:t>)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Histoire-géographie-éducation civique</w:t>
            </w:r>
            <w:r w:rsidR="009633CB" w:rsidRPr="00A81653">
              <w:rPr>
                <w:b/>
                <w:bCs/>
              </w:rPr>
              <w:t xml:space="preserve"> </w:t>
            </w:r>
            <w:r w:rsidR="009633CB" w:rsidRPr="00A81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A81653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Sciences et techniques :</w:t>
            </w:r>
            <w:r w:rsidR="00A81653" w:rsidRPr="00A81653">
              <w:t xml:space="preserve"> </w:t>
            </w:r>
            <w:r w:rsidRPr="00A81653">
              <w:br/>
              <w:t>- Sciences de la vie et de la Terre</w:t>
            </w:r>
            <w:r w:rsidRPr="00A81653">
              <w:br/>
              <w:t>- Physique et chimie</w:t>
            </w:r>
            <w:r w:rsidRPr="00A81653">
              <w:rPr>
                <w:rStyle w:val="apple-converted-space"/>
              </w:rPr>
              <w:t> </w:t>
            </w:r>
            <w:r w:rsidR="00A81653" w:rsidRPr="00A81653">
              <w:rPr>
                <w:rStyle w:val="apple-converted-space"/>
                <w:b/>
                <w:bCs/>
              </w:rPr>
              <w:t> </w:t>
            </w:r>
            <w:r w:rsidR="00A81653" w:rsidRPr="00A81653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1A7209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  <w:r w:rsidRPr="00A81653">
              <w:br/>
              <w:t>- Technologie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1653" w:rsidRDefault="0045188F" w:rsidP="00A81653">
            <w:pPr>
              <w:spacing w:after="0"/>
            </w:pPr>
            <w:r w:rsidRPr="00A81653">
              <w:rPr>
                <w:b/>
                <w:bCs/>
              </w:rPr>
              <w:t>Enseignements artistiques :</w:t>
            </w:r>
            <w:r w:rsidR="009633CB" w:rsidRPr="00A81653">
              <w:rPr>
                <w:b/>
                <w:bCs/>
              </w:rPr>
              <w:t xml:space="preserve"> </w:t>
            </w:r>
            <w:r w:rsidRPr="00A81653">
              <w:br/>
              <w:t>- Arts plastiques</w:t>
            </w:r>
            <w:r w:rsidRPr="00A81653">
              <w:rPr>
                <w:rStyle w:val="apple-converted-space"/>
              </w:rPr>
              <w:t> </w:t>
            </w:r>
            <w:r w:rsidR="0000080C">
              <w:rPr>
                <w:rStyle w:val="apple-converted-space"/>
              </w:rPr>
              <w:t xml:space="preserve"> </w:t>
            </w:r>
            <w:r w:rsidRPr="00A81653">
              <w:br/>
              <w:t>- Éducation musicale</w:t>
            </w:r>
            <w:r w:rsidR="00A81653" w:rsidRPr="00A81653">
              <w:t xml:space="preserve"> </w:t>
            </w:r>
            <w:r w:rsidR="00A81653" w:rsidRPr="00A81653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00080C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45188F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A81653" w:rsidRDefault="0045188F" w:rsidP="00D97244">
            <w:pPr>
              <w:spacing w:after="150"/>
              <w:rPr>
                <w:sz w:val="24"/>
                <w:szCs w:val="24"/>
              </w:rPr>
            </w:pPr>
            <w:r w:rsidRPr="00A81653">
              <w:rPr>
                <w:b/>
                <w:bCs/>
              </w:rPr>
              <w:t>Éducation physique et sportive</w:t>
            </w:r>
            <w:r w:rsidR="009633CB" w:rsidRPr="00A81653">
              <w:rPr>
                <w:b/>
                <w:bCs/>
              </w:rPr>
              <w:t xml:space="preserve"> </w:t>
            </w:r>
            <w:r w:rsidR="009633CB" w:rsidRPr="00A81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  <w:r w:rsidR="001A72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633CB" w:rsidTr="0000080C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7209" w:rsidRPr="00AB1DFB" w:rsidRDefault="001A7209" w:rsidP="001A7209">
            <w:pPr>
              <w:spacing w:after="15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CF1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(Accompagnement Personnalisé) </w:t>
            </w: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:</w:t>
            </w: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1A7209" w:rsidRPr="00B1079A" w:rsidRDefault="001A7209" w:rsidP="001A7209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- Français </w:t>
            </w:r>
          </w:p>
          <w:p w:rsidR="009633CB" w:rsidRPr="00A81653" w:rsidRDefault="001A7209" w:rsidP="001A7209">
            <w:pPr>
              <w:spacing w:after="150" w:line="288" w:lineRule="atLeast"/>
              <w:rPr>
                <w:bCs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</w:p>
        </w:tc>
      </w:tr>
    </w:tbl>
    <w:p w:rsidR="005D41AC" w:rsidRDefault="005D41AC" w:rsidP="009633CB">
      <w:pPr>
        <w:spacing w:after="0"/>
        <w:rPr>
          <w:b/>
          <w:sz w:val="24"/>
          <w:szCs w:val="24"/>
        </w:rPr>
      </w:pPr>
    </w:p>
    <w:p w:rsidR="001A7209" w:rsidRPr="007D22D4" w:rsidRDefault="007D22D4" w:rsidP="009633C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britannique est à poser par mail à : </w:t>
      </w:r>
      <w:hyperlink r:id="rId7" w:history="1">
        <w:r w:rsidRPr="009D37EE">
          <w:rPr>
            <w:rStyle w:val="Lienhypertexte"/>
          </w:rPr>
          <w:t>james.titheridge@lyceefrancais.be</w:t>
        </w:r>
      </w:hyperlink>
      <w:bookmarkStart w:id="0" w:name="_GoBack"/>
      <w:bookmarkEnd w:id="0"/>
    </w:p>
    <w:p w:rsidR="00E664F2" w:rsidRDefault="00E664F2" w:rsidP="00E6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lastRenderedPageBreak/>
        <w:t>ENSEIGNEMENT OBLIGATOIRE</w:t>
      </w:r>
    </w:p>
    <w:p w:rsidR="00E664F2" w:rsidRDefault="00E664F2" w:rsidP="00E664F2">
      <w:pPr>
        <w:pStyle w:val="Paragraphedeliste"/>
        <w:rPr>
          <w:b/>
          <w:bCs/>
          <w:sz w:val="28"/>
          <w:szCs w:val="28"/>
        </w:rPr>
      </w:pPr>
    </w:p>
    <w:p w:rsidR="00E664F2" w:rsidRDefault="00E664F2" w:rsidP="00E664F2">
      <w:pPr>
        <w:pStyle w:val="Paragraphedeliste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Pour la première et deuxième langue vivante, votre enfant doit obligatoirement poursuivre les langues vivantes de sa classe de sixième.</w:t>
      </w:r>
      <w:r>
        <w:rPr>
          <w:b/>
          <w:sz w:val="24"/>
          <w:szCs w:val="24"/>
          <w:u w:val="single"/>
        </w:rPr>
        <w:t xml:space="preserve"> Il faut donc sélectionner obligatoirement ces langues dans le module de réinscription.</w:t>
      </w:r>
    </w:p>
    <w:p w:rsidR="001A7209" w:rsidRPr="004E11F1" w:rsidRDefault="001A7209" w:rsidP="001A7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t xml:space="preserve">ENSEIGNEMENT </w:t>
      </w:r>
      <w:r>
        <w:rPr>
          <w:b/>
          <w:sz w:val="24"/>
          <w:szCs w:val="24"/>
        </w:rPr>
        <w:t>DE COMPLEMENT</w:t>
      </w:r>
      <w:r w:rsidRPr="004E11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4E11F1">
        <w:rPr>
          <w:b/>
          <w:sz w:val="24"/>
          <w:szCs w:val="24"/>
        </w:rPr>
        <w:t>FACULTATIF</w:t>
      </w:r>
      <w:r>
        <w:rPr>
          <w:b/>
          <w:sz w:val="24"/>
          <w:szCs w:val="24"/>
        </w:rPr>
        <w:t>)</w:t>
      </w:r>
    </w:p>
    <w:p w:rsidR="001A7209" w:rsidRPr="00D428D7" w:rsidRDefault="001A7209" w:rsidP="001A7209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BA7258" w:rsidRPr="00D428D7" w:rsidRDefault="001A7209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 w:rsidRPr="00D428D7">
        <w:rPr>
          <w:rFonts w:asciiTheme="minorHAnsi" w:hAnsiTheme="minorHAnsi"/>
          <w:iCs/>
          <w:sz w:val="28"/>
          <w:szCs w:val="28"/>
        </w:rPr>
        <w:tab/>
      </w:r>
      <w:r w:rsidR="00BA7258" w:rsidRPr="00D428D7">
        <w:rPr>
          <w:rFonts w:asciiTheme="minorHAnsi" w:hAnsiTheme="minorHAnsi"/>
          <w:b/>
          <w:iCs/>
        </w:rPr>
        <w:t xml:space="preserve">Je peux choisir de commencer l’enseignement de complément : Langues et cultures de l’Antiquité (Latin – Grec) </w:t>
      </w:r>
      <w:r w:rsidR="00BA7258" w:rsidRPr="00ED41FE">
        <w:rPr>
          <w:rFonts w:asciiTheme="minorHAnsi" w:hAnsiTheme="minorHAnsi"/>
          <w:iCs/>
          <w:u w:val="single"/>
        </w:rPr>
        <w:t>et /ou</w:t>
      </w:r>
      <w:r w:rsidR="00BA7258" w:rsidRPr="00AB1DFB">
        <w:rPr>
          <w:rFonts w:asciiTheme="minorHAnsi" w:hAnsiTheme="minorHAnsi"/>
          <w:b/>
          <w:iCs/>
        </w:rPr>
        <w:t xml:space="preserve"> théâtre</w:t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</w:p>
    <w:p w:rsidR="00BA7258" w:rsidRPr="004E11F1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/>
          <w:iCs/>
          <w:sz w:val="20"/>
          <w:szCs w:val="20"/>
        </w:rPr>
      </w:pPr>
      <w:r w:rsidRPr="00720900">
        <w:rPr>
          <w:rFonts w:asciiTheme="minorHAnsi" w:hAnsiTheme="minorHAnsi"/>
          <w:b/>
          <w:iCs/>
        </w:rPr>
        <w:t> </w:t>
      </w:r>
      <w:r w:rsidRPr="00517641">
        <w:rPr>
          <w:rFonts w:asciiTheme="minorHAnsi" w:hAnsiTheme="minorHAnsi"/>
          <w:iCs/>
        </w:rPr>
        <w:t xml:space="preserve"> </w:t>
      </w:r>
      <w:r w:rsidRPr="004E11F1">
        <w:rPr>
          <w:rFonts w:asciiTheme="minorHAnsi" w:hAnsiTheme="minorHAnsi"/>
          <w:b/>
          <w:i/>
          <w:iCs/>
          <w:sz w:val="20"/>
          <w:szCs w:val="20"/>
        </w:rPr>
        <w:t>Attention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 : </w:t>
      </w:r>
      <w:r>
        <w:rPr>
          <w:rFonts w:asciiTheme="minorHAnsi" w:hAnsiTheme="minorHAnsi"/>
          <w:i/>
          <w:iCs/>
          <w:sz w:val="20"/>
          <w:szCs w:val="20"/>
        </w:rPr>
        <w:t>l’enseignement de LCA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>se poursuit jusqu’en fin de 3</w:t>
      </w:r>
      <w:r w:rsidRPr="000656D4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et ne pourra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pas être abandonné </w:t>
      </w:r>
      <w:r>
        <w:rPr>
          <w:rFonts w:asciiTheme="minorHAnsi" w:hAnsiTheme="minorHAnsi"/>
          <w:i/>
          <w:iCs/>
          <w:sz w:val="20"/>
          <w:szCs w:val="20"/>
        </w:rPr>
        <w:t>en 4</w:t>
      </w:r>
      <w:r w:rsidRPr="00B428EB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(sauf cas exceptionnel : 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arrêt </w:t>
      </w:r>
      <w:r w:rsidRPr="004E11F1">
        <w:rPr>
          <w:rFonts w:asciiTheme="minorHAnsi" w:hAnsiTheme="minorHAnsi"/>
          <w:i/>
          <w:iCs/>
          <w:sz w:val="20"/>
          <w:szCs w:val="20"/>
          <w:u w:val="single"/>
        </w:rPr>
        <w:t>définitif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 xml:space="preserve">validé </w:t>
      </w:r>
      <w:r w:rsidRPr="004E11F1">
        <w:rPr>
          <w:rFonts w:asciiTheme="minorHAnsi" w:hAnsiTheme="minorHAnsi"/>
          <w:i/>
          <w:iCs/>
          <w:sz w:val="20"/>
          <w:szCs w:val="20"/>
        </w:rPr>
        <w:t>sur demande motivée</w:t>
      </w:r>
      <w:r>
        <w:rPr>
          <w:rFonts w:asciiTheme="minorHAnsi" w:hAnsiTheme="minorHAnsi"/>
          <w:i/>
          <w:iCs/>
          <w:sz w:val="20"/>
          <w:szCs w:val="20"/>
        </w:rPr>
        <w:t xml:space="preserve"> adressée au Proviseur-Adjoint, sans possibilité de le remplacer par une 3</w:t>
      </w:r>
      <w:r w:rsidRPr="00C054D5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langue vivante). 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>Le cumul avec une 3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langue vivante en 4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ne sera pas possible non plus</w:t>
      </w:r>
      <w:r>
        <w:rPr>
          <w:rFonts w:asciiTheme="minorHAnsi" w:hAnsiTheme="minorHAnsi"/>
          <w:i/>
          <w:iCs/>
          <w:sz w:val="20"/>
          <w:szCs w:val="20"/>
        </w:rPr>
        <w:t>.</w:t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9"/>
        <w:gridCol w:w="992"/>
        <w:gridCol w:w="969"/>
        <w:gridCol w:w="762"/>
        <w:gridCol w:w="1332"/>
        <w:gridCol w:w="760"/>
        <w:gridCol w:w="3622"/>
      </w:tblGrid>
      <w:tr w:rsidR="00BA7258" w:rsidRPr="001A3109" w:rsidTr="00427F4F">
        <w:trPr>
          <w:trHeight w:val="1049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8" w:rsidRPr="00CC1CD2" w:rsidRDefault="00BA7258" w:rsidP="00427F4F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D8F4C6" wp14:editId="4933115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4765" t="5080" r="22860" b="1397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014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margin-left:10.35pt;margin-top:28.45pt;width:12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cP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>Choix obligatoire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7258" w:rsidRPr="00CC1CD2" w:rsidRDefault="00BA7258" w:rsidP="00427F4F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2D2666" wp14:editId="2A26F13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447040</wp:posOffset>
                      </wp:positionV>
                      <wp:extent cx="161925" cy="219075"/>
                      <wp:effectExtent l="27305" t="5080" r="20320" b="1397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AFCB1" id="AutoShape 18" o:spid="_x0000_s1026" type="#_x0000_t67" style="position:absolute;margin-left:5.6pt;margin-top:35.2pt;width:12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BA7258" w:rsidRPr="001A3109" w:rsidRDefault="00BA7258" w:rsidP="00427F4F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BA7258" w:rsidRPr="00FE03A8" w:rsidTr="00427F4F">
        <w:trPr>
          <w:trHeight w:val="808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258" w:rsidRPr="00571E08" w:rsidRDefault="00BA7258" w:rsidP="00427F4F">
            <w:pPr>
              <w:spacing w:before="240"/>
              <w:rPr>
                <w:iCs/>
                <w:sz w:val="24"/>
                <w:szCs w:val="24"/>
              </w:rPr>
            </w:pPr>
            <w:r w:rsidRPr="00F43C46">
              <w:rPr>
                <w:b/>
                <w:iCs/>
                <w:color w:val="FF0000"/>
              </w:rPr>
              <w:t xml:space="preserve"> </w:t>
            </w:r>
            <w:r w:rsidRPr="002D4C4F">
              <w:rPr>
                <w:iCs/>
              </w:rPr>
              <w:t>« Langues et cultures de l’Antiquité » (Latin – Grec)</w:t>
            </w:r>
          </w:p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A7258" w:rsidRPr="00FE03A8" w:rsidRDefault="00BA7258" w:rsidP="00427F4F">
            <w:pPr>
              <w:jc w:val="center"/>
              <w:rPr>
                <w:b/>
                <w:iCs/>
                <w:sz w:val="24"/>
                <w:szCs w:val="24"/>
                <w:u w:val="single"/>
              </w:rPr>
            </w:pPr>
            <w:r>
              <w:rPr>
                <w:b/>
                <w:iCs/>
                <w:sz w:val="24"/>
                <w:szCs w:val="24"/>
                <w:u w:val="single"/>
              </w:rPr>
              <w:t>Et /ou</w:t>
            </w:r>
          </w:p>
        </w:tc>
        <w:tc>
          <w:tcPr>
            <w:tcW w:w="764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A7258" w:rsidRDefault="00BA7258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</w:tcPr>
          <w:p w:rsidR="00BA7258" w:rsidRPr="00FE03A8" w:rsidRDefault="00BA7258" w:rsidP="00427F4F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BA7258" w:rsidTr="00427F4F">
        <w:trPr>
          <w:trHeight w:val="318"/>
        </w:trPr>
        <w:tc>
          <w:tcPr>
            <w:tcW w:w="20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shd w:val="clear" w:color="auto" w:fill="BFBFBF" w:themeFill="background1" w:themeFillShade="BF"/>
          </w:tcPr>
          <w:p w:rsidR="00BA7258" w:rsidRPr="00D62BA6" w:rsidRDefault="00BA7258" w:rsidP="00427F4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64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BA7258" w:rsidRDefault="00BA7258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BA7258" w:rsidRDefault="00BA7258" w:rsidP="00427F4F">
            <w:pPr>
              <w:rPr>
                <w:iCs/>
                <w:sz w:val="24"/>
                <w:szCs w:val="24"/>
              </w:rPr>
            </w:pPr>
          </w:p>
        </w:tc>
      </w:tr>
    </w:tbl>
    <w:p w:rsidR="00BA7258" w:rsidRPr="006B7D63" w:rsidRDefault="00BA7258" w:rsidP="00BA7258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p w:rsidR="00BA7258" w:rsidRPr="00720900" w:rsidRDefault="00BA7258" w:rsidP="00BA7258">
      <w:pPr>
        <w:pStyle w:val="En-tte"/>
        <w:tabs>
          <w:tab w:val="clear" w:pos="4536"/>
          <w:tab w:val="clear" w:pos="9072"/>
        </w:tabs>
        <w:rPr>
          <w:iCs/>
        </w:rPr>
      </w:pP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720900">
        <w:rPr>
          <w:rFonts w:asciiTheme="minorHAnsi" w:hAnsiTheme="minorHAnsi"/>
          <w:iCs/>
        </w:rPr>
        <w:tab/>
      </w:r>
    </w:p>
    <w:p w:rsidR="00BA7258" w:rsidRDefault="00BA7258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1A7209" w:rsidRPr="00A63C8A" w:rsidRDefault="001A7209" w:rsidP="00BA7258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112C6A" w:rsidRPr="004E11F1" w:rsidRDefault="00112C6A" w:rsidP="00112C6A">
      <w:pPr>
        <w:rPr>
          <w:rFonts w:ascii="Arial" w:hAnsi="Arial" w:cs="Arial"/>
          <w:sz w:val="24"/>
          <w:szCs w:val="24"/>
        </w:rPr>
      </w:pPr>
    </w:p>
    <w:sectPr w:rsidR="00112C6A" w:rsidRPr="004E11F1" w:rsidSect="00823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15BC"/>
    <w:multiLevelType w:val="hybridMultilevel"/>
    <w:tmpl w:val="38E8ABEE"/>
    <w:lvl w:ilvl="0" w:tplc="F1DC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080C"/>
    <w:rsid w:val="00033BA2"/>
    <w:rsid w:val="00036EAA"/>
    <w:rsid w:val="0004503E"/>
    <w:rsid w:val="00054C2A"/>
    <w:rsid w:val="00112C6A"/>
    <w:rsid w:val="00117EE1"/>
    <w:rsid w:val="001A7209"/>
    <w:rsid w:val="001E1BBD"/>
    <w:rsid w:val="002146E8"/>
    <w:rsid w:val="00300FC3"/>
    <w:rsid w:val="003441A1"/>
    <w:rsid w:val="003E38C6"/>
    <w:rsid w:val="00411294"/>
    <w:rsid w:val="004140AC"/>
    <w:rsid w:val="0045188F"/>
    <w:rsid w:val="004E11F1"/>
    <w:rsid w:val="00517641"/>
    <w:rsid w:val="0052605D"/>
    <w:rsid w:val="00581A48"/>
    <w:rsid w:val="005D41AC"/>
    <w:rsid w:val="006340EC"/>
    <w:rsid w:val="006D6064"/>
    <w:rsid w:val="00720900"/>
    <w:rsid w:val="007A6479"/>
    <w:rsid w:val="007D22D4"/>
    <w:rsid w:val="007D4C4D"/>
    <w:rsid w:val="007D66FD"/>
    <w:rsid w:val="00823AC7"/>
    <w:rsid w:val="00871DF9"/>
    <w:rsid w:val="008B0622"/>
    <w:rsid w:val="00927104"/>
    <w:rsid w:val="009426A5"/>
    <w:rsid w:val="009633CB"/>
    <w:rsid w:val="009B0FDC"/>
    <w:rsid w:val="00A631D2"/>
    <w:rsid w:val="00A81653"/>
    <w:rsid w:val="00A822ED"/>
    <w:rsid w:val="00A94575"/>
    <w:rsid w:val="00AC0AB2"/>
    <w:rsid w:val="00B2098B"/>
    <w:rsid w:val="00B70237"/>
    <w:rsid w:val="00B92A5B"/>
    <w:rsid w:val="00BA7258"/>
    <w:rsid w:val="00BB41D1"/>
    <w:rsid w:val="00BF7D40"/>
    <w:rsid w:val="00C60EF4"/>
    <w:rsid w:val="00CF70CA"/>
    <w:rsid w:val="00E15908"/>
    <w:rsid w:val="00E664F2"/>
    <w:rsid w:val="00E8341C"/>
    <w:rsid w:val="00EF0B26"/>
    <w:rsid w:val="00F23048"/>
    <w:rsid w:val="00F55195"/>
    <w:rsid w:val="00F77DFA"/>
    <w:rsid w:val="00FB293E"/>
    <w:rsid w:val="00FC60A1"/>
    <w:rsid w:val="00F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3BDB"/>
  <w15:docId w15:val="{7A97B8CF-8D8E-4C5E-9BBC-E0206C7B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23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Policepardfaut"/>
    <w:rsid w:val="00823AC7"/>
  </w:style>
  <w:style w:type="character" w:styleId="Lienhypertexte">
    <w:name w:val="Hyperlink"/>
    <w:basedOn w:val="Policepardfaut"/>
    <w:uiPriority w:val="99"/>
    <w:semiHidden/>
    <w:unhideWhenUsed/>
    <w:rsid w:val="0082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5D41AC"/>
    <w:pPr>
      <w:ind w:left="720"/>
      <w:contextualSpacing/>
    </w:pPr>
  </w:style>
  <w:style w:type="paragraph" w:styleId="En-tte">
    <w:name w:val="header"/>
    <w:basedOn w:val="Normal"/>
    <w:link w:val="En-tteCar"/>
    <w:rsid w:val="00720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209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41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.titheridge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3</cp:revision>
  <cp:lastPrinted>2016-03-03T14:29:00Z</cp:lastPrinted>
  <dcterms:created xsi:type="dcterms:W3CDTF">2021-03-16T13:03:00Z</dcterms:created>
  <dcterms:modified xsi:type="dcterms:W3CDTF">2021-03-16T13:18:00Z</dcterms:modified>
</cp:coreProperties>
</file>